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E969" w14:textId="77777777" w:rsidR="006A4D32" w:rsidRPr="006A4D32" w:rsidRDefault="006A4D32" w:rsidP="006A4D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kzidenz Medium" w:eastAsia="Times New Roman" w:hAnsi="Akzidenz Medium" w:cs="Times New Roman"/>
          <w:color w:val="2A2929"/>
          <w:sz w:val="30"/>
          <w:szCs w:val="30"/>
          <w:lang w:eastAsia="en-GB"/>
        </w:rPr>
      </w:pPr>
      <w:r w:rsidRPr="006A4D32">
        <w:rPr>
          <w:rFonts w:ascii="Akzidenz Medium" w:eastAsia="Times New Roman" w:hAnsi="Akzidenz Medium" w:cs="Times New Roman"/>
          <w:color w:val="2A2929"/>
          <w:sz w:val="30"/>
          <w:szCs w:val="30"/>
          <w:lang w:eastAsia="en-GB"/>
        </w:rPr>
        <w:t>Bibliography</w:t>
      </w:r>
    </w:p>
    <w:p w14:paraId="35F03DFB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Highly recommended reading</w:t>
      </w:r>
    </w:p>
    <w:p w14:paraId="5C86A20B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WOLF, W., Computers as Components, Second Edition: Principles of Embedded</w:t>
      </w:r>
    </w:p>
    <w:p w14:paraId="3403745C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Computing System Design, Publisher: Morgan Kaufmann; 2 edition (June 6, 2008), ISBN: 0123743974</w:t>
      </w:r>
    </w:p>
    <w:p w14:paraId="0393CAA3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Recommended reading</w:t>
      </w:r>
    </w:p>
    <w:p w14:paraId="57D18131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 xml:space="preserve">NOERGAARD, T., Embedded Systems Architecture: A Comprehensive Guide for Engineers and Programmers, </w:t>
      </w:r>
      <w:proofErr w:type="spellStart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Newnes</w:t>
      </w:r>
      <w:proofErr w:type="spellEnd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, 2005, ISBN: 0750677929</w:t>
      </w:r>
    </w:p>
    <w:p w14:paraId="1B561490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Microchip online documentation: Application notes and data sheets</w:t>
      </w:r>
    </w:p>
    <w:p w14:paraId="505F9108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Background reading</w:t>
      </w:r>
    </w:p>
    <w:p w14:paraId="7D4BCD00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 xml:space="preserve">WALLS, C., Embedded Software: The Works, </w:t>
      </w:r>
      <w:proofErr w:type="spellStart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Newnes</w:t>
      </w:r>
      <w:proofErr w:type="spellEnd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, 2005, ISBN: 0750679549</w:t>
      </w:r>
    </w:p>
    <w:p w14:paraId="600464D2" w14:textId="77777777" w:rsidR="006A4D32" w:rsidRPr="006A4D32" w:rsidRDefault="006A4D32" w:rsidP="006A4D3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44444"/>
          <w:shd w:val="clear" w:color="auto" w:fill="FFFFFF"/>
          <w:lang w:eastAsia="en-GB"/>
        </w:rPr>
      </w:pPr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 xml:space="preserve">WILMSHURST, T., Designing Embedded Systems with PIC Microcontrollers, </w:t>
      </w:r>
      <w:proofErr w:type="spellStart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Newnes</w:t>
      </w:r>
      <w:proofErr w:type="spellEnd"/>
      <w:r w:rsidRPr="006A4D32">
        <w:rPr>
          <w:rFonts w:ascii="Arial" w:eastAsia="Times New Roman" w:hAnsi="Arial" w:cs="Arial"/>
          <w:color w:val="444444"/>
          <w:shd w:val="clear" w:color="auto" w:fill="FFFFFF"/>
          <w:lang w:eastAsia="en-GB"/>
        </w:rPr>
        <w:t>, 2007.</w:t>
      </w:r>
    </w:p>
    <w:p w14:paraId="4E1E2F67" w14:textId="77777777" w:rsidR="00E1106E" w:rsidRDefault="00E1106E">
      <w:bookmarkStart w:id="0" w:name="_GoBack"/>
      <w:bookmarkEnd w:id="0"/>
    </w:p>
    <w:sectPr w:rsidR="00E1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DA7"/>
    <w:multiLevelType w:val="multilevel"/>
    <w:tmpl w:val="EB8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E9"/>
    <w:rsid w:val="000C54E9"/>
    <w:rsid w:val="006A4D32"/>
    <w:rsid w:val="00E1106E"/>
    <w:rsid w:val="00E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B91B0-5174-4907-A693-1767F65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D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Khattab M A</dc:creator>
  <cp:keywords/>
  <dc:description/>
  <cp:lastModifiedBy>Ali, Khattab M A</cp:lastModifiedBy>
  <cp:revision>3</cp:revision>
  <dcterms:created xsi:type="dcterms:W3CDTF">2018-03-28T20:58:00Z</dcterms:created>
  <dcterms:modified xsi:type="dcterms:W3CDTF">2018-03-28T20:58:00Z</dcterms:modified>
</cp:coreProperties>
</file>